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20"/>
        <w:jc w:val="right"/>
        <w:shd w:val="clear" w:color="auto" w:fill="D64045"/>
      </w:pPr>
      <w:r>
        <w:rPr>
          <w:rFonts w:ascii="Arial" w:hAnsi="Arial" w:cs="Arial"/>
          <w:b/>
          <w:color w:val="FFFFFF"/>
          <w:sz w:val="32"/>
          <w:rtl w:val="1"/>
          <w:szCs w:val="32"/>
          <w:bCs/>
        </w:rPr>
        <w:t>📘 מהדורה למורה</w:t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🎯 מטרות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לכתוב מכתב למערכת, ערעור או מועמדות במבנה רשמי.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לשמור על משלב גבוה ואחיד.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להשתמש במילות קישור מדויקות (סיבה ותוצאה, ניגוד, תוספת, ויתור) וליצור לכידות.</w:t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⏱️ מהלך (45 דק׳)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דק׳</w:t>
            </w:r>
          </w:p>
        </w:tc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שלב</w:t>
            </w:r>
          </w:p>
        </w:tc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0–5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פתיחה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מתי מכתב אחד יכול לשנות החלטה?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5–15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חלק א׳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המכתב של שירה – מבנה, טענה ונימוקים, מילות קישור.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15–27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חלק ב׳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מקרה: משלב ולכידות – תיקון משפטים.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27–42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חלק ג׳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כתיבת מכתב למערכת / ערעור.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42–45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סיכום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כרטיס יציאה.</w:t>
            </w:r>
          </w:p>
        </w:tc>
      </w:tr>
    </w:tbl>
    <w:p/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🔑 פתרונות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א׳: טענה – יש להקים מועדון נוער; נימוקים – אין מקום מקורה, בני נוער מתנדבים; מילות קישור: ראשית, שנית (מנייה), ולכן (תוצאה), אולם (ניגוד), לפיכך (מסקנה).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ב1: "בנוסף, אני מתנגדת" ← "אני מתנגדת להחלטה זו" · "וואלה, חבל על הזמן" ← "ביטול המגמה יפגע בתלמידים רבים" · "לעומת זאת, אני אחראי/ת" ← "יתרה מזאת".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ב2: לפיכך · עם זאת · יתרה מזאת · אולם.</w:t>
      </w:r>
    </w:p>
    <w:p>
      <w:pPr>
        <w:bidi w:val="1"/>
        <w:spacing w:after="80"/>
        <w:jc w:val="right"/>
        <w:shd w:val="clear" w:color="auto" w:fill="E1F5EF"/>
      </w:pPr>
      <w:r>
        <w:rPr>
          <w:rFonts w:ascii="Arial" w:hAnsi="Arial" w:cs="Arial"/>
          <w:b w:val="0"/>
          <w:color w:val="0B5D4B"/>
          <w:sz w:val="21"/>
          <w:rtl w:val="1"/>
          <w:szCs w:val="21"/>
        </w:rPr>
        <w:t>🛟 מרחב בטוח: לא מחייבים להקריא מכתב אישי. זו תמיכה ולמידה – לא טיפול; כל דבר מדאיג ← ליועצת.</w:t>
      </w:r>
    </w:p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1D5FA8"/>
          <w:sz w:val="36"/>
          <w:rtl w:val="1"/>
          <w:szCs w:val="36"/>
          <w:bCs/>
        </w:rPr>
        <w:t>✉️ דואר המכתבים – חוברת חט״ע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2"/>
          <w:rtl w:val="1"/>
          <w:szCs w:val="22"/>
        </w:rPr>
        <w:t>ערכה להדפסה • 🎓 חט״ע • כתיבת מכתב אישי ורשמי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____________________   כיתה: ________   תאריך: ____________</w:t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חלק א׳ – מכתב למערכת: טענה, נימוקים ולכידות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44444"/>
          <w:sz w:val="23"/>
          <w:rtl w:val="1"/>
          <w:szCs w:val="23"/>
        </w:rPr>
        <w:t>שירה הגיבה במכתב למערכת על כתבה שפגעה בבני הנוער. קראו בעיון.</w:t>
      </w:r>
    </w:p>
    <w:p>
      <w:pPr>
        <w:bidi w:val="1"/>
        <w:spacing w:after="20"/>
        <w:shd w:val="clear" w:color="auto" w:fill="FFFDF6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① ירושלים, 12.11.2026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4"/>
          <w:rtl w:val="1"/>
          <w:szCs w:val="24"/>
        </w:rPr>
        <w:t>② לכבוד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4"/>
          <w:rtl w:val="1"/>
          <w:szCs w:val="24"/>
        </w:rPr>
        <w:t>מערכת העיתון המקומי "קול השכונה"</w:t>
      </w:r>
    </w:p>
    <w:p>
      <w:pPr>
        <w:bidi w:val="1"/>
        <w:spacing w:after="20"/>
        <w:jc w:val="center"/>
        <w:shd w:val="clear" w:color="auto" w:fill="FFFDF6"/>
      </w:pPr>
      <w:r>
        <w:rPr>
          <w:rFonts w:ascii="Arial" w:hAnsi="Arial" w:cs="Arial"/>
          <w:b/>
          <w:sz w:val="24"/>
          <w:rtl w:val="1"/>
          <w:szCs w:val="24"/>
          <w:bCs/>
        </w:rPr>
        <w:t>③ הנדון: גם לבני הנוער מגיע מקום בשכונה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4"/>
          <w:rtl w:val="1"/>
          <w:szCs w:val="24"/>
        </w:rPr>
        <w:t>④ שלום רב,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4"/>
          <w:rtl w:val="1"/>
          <w:szCs w:val="24"/>
        </w:rPr>
        <w:t>⑤ בגיליון האחרון התפרסמה כתבה שלפיה בני הנוער בשכונה "רק מרעישים בגינה בלילות". ברצוני להציג תמונה רחבה יותר.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4"/>
          <w:rtl w:val="1"/>
          <w:szCs w:val="24"/>
        </w:rPr>
        <w:t>⑥ ראשית, בשכונה אין אף מקום מקורה שבו בני נוער יכולים להיפגש בערב, ולכן הגינה היא האפשרות היחידה.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4"/>
          <w:rtl w:val="1"/>
          <w:szCs w:val="24"/>
        </w:rPr>
        <w:t>שנית, רבים מאיתנו מתנדבים בשכונה: מדריכים ילדים, עוזרים לקשישים ומארגנים ימי ניקיון. אולם על כך לא נכתבה מילה.</w:t>
      </w:r>
    </w:p>
    <w:p>
      <w:pPr>
        <w:bidi w:val="1"/>
        <w:spacing w:after="20"/>
        <w:jc w:val="right"/>
        <w:shd w:val="clear" w:color="auto" w:fill="FFFDF6"/>
      </w:pPr>
      <w:r>
        <w:rPr>
          <w:rFonts w:ascii="Arial" w:hAnsi="Arial" w:cs="Arial"/>
          <w:b w:val="0"/>
          <w:sz w:val="24"/>
          <w:rtl w:val="1"/>
          <w:szCs w:val="24"/>
        </w:rPr>
        <w:t>לפיכך אני מציעה להקים מועדון נוער קטן במקלט הציבורי, שינוהל יחד עם התושבים.</w:t>
      </w:r>
    </w:p>
    <w:p>
      <w:pPr>
        <w:bidi w:val="1"/>
        <w:spacing w:after="20"/>
        <w:shd w:val="clear" w:color="auto" w:fill="FFFDF6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⑦ בתקווה שהמכתב יתפרסם ויפתח דיון של ממש,</w:t>
      </w:r>
    </w:p>
    <w:p>
      <w:pPr>
        <w:bidi w:val="1"/>
        <w:spacing w:after="20"/>
        <w:shd w:val="clear" w:color="auto" w:fill="FFFDF6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בכבוד רב,</w:t>
      </w:r>
    </w:p>
    <w:p>
      <w:pPr>
        <w:bidi w:val="1"/>
        <w:spacing w:after="20"/>
        <w:shd w:val="clear" w:color="auto" w:fill="FFFDF6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⑧ שירה כהן</w:t>
      </w:r>
    </w:p>
    <w:p>
      <w:pPr>
        <w:bidi w:val="1"/>
        <w:spacing w:after="20"/>
        <w:shd w:val="clear" w:color="auto" w:fill="FFFDF6"/>
        <w:jc w:val="left"/>
      </w:pPr>
      <w:r>
        <w:rPr>
          <w:rFonts w:ascii="Arial" w:hAnsi="Arial" w:cs="Arial"/>
          <w:b w:val="0"/>
          <w:sz w:val="24"/>
          <w:rtl w:val="1"/>
          <w:szCs w:val="24"/>
        </w:rPr>
        <w:t>תלמידת כיתה י״א</w:t>
      </w:r>
    </w:p>
    <w:p/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מהי הטענה המרכזית? 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ציינו שני נימוקים: 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מתחו קו מתחת לחמש מילות קישור, וכתבו ליד כל אחת את סוג הקשר.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סוג הקשר</w:t>
            </w:r>
          </w:p>
        </w:tc>
        <w:tc>
          <w:tcPr>
            <w:tcW w:type="dxa" w:w="5270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מילות קישור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סיבה ותוצאה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לכן, לפיכך, משום ש…, עקב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ניגוד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אולם, לעומת זאת, אך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תוספת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יתרה מזאת, נוסף על כך, אף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ויתור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אף על פי ש…, עם זאת, למרות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חלק ב׳ – מקרה: איפה נשבר הטון?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44444"/>
          <w:sz w:val="23"/>
          <w:rtl w:val="1"/>
          <w:szCs w:val="23"/>
        </w:rPr>
        <w:t>בכל משפט יש בעיה של משלב או של מילת קישור. כתבו גרסה מתוקנת.</w:t>
      </w:r>
    </w:p>
    <w:p>
      <w:pPr>
        <w:bidi w:val="1"/>
        <w:spacing w:after="20"/>
        <w:jc w:val="right"/>
        <w:shd w:val="clear" w:color="auto" w:fill="FFF7EF"/>
      </w:pPr>
      <w:r>
        <w:rPr>
          <w:rFonts w:ascii="Arial" w:hAnsi="Arial" w:cs="Arial"/>
          <w:b w:val="0"/>
          <w:sz w:val="24"/>
          <w:rtl w:val="1"/>
          <w:szCs w:val="24"/>
        </w:rPr>
        <w:t>1. השנה הוחלט לבטל את מגמת האמנות. בנוסף, אני מתנגדת להחלטה.</w:t>
      </w:r>
    </w:p>
    <w:p>
      <w:pPr>
        <w:bidi w:val="1"/>
        <w:spacing w:after="20"/>
        <w:jc w:val="right"/>
        <w:shd w:val="clear" w:color="auto" w:fill="FFF7EF"/>
      </w:pPr>
      <w:r>
        <w:rPr>
          <w:rFonts w:ascii="Arial" w:hAnsi="Arial" w:cs="Arial"/>
          <w:b w:val="0"/>
          <w:sz w:val="24"/>
          <w:rtl w:val="1"/>
          <w:szCs w:val="24"/>
        </w:rPr>
        <w:t>2. וואלה, זה פשוט חבל על הזמן לבטל.</w:t>
      </w:r>
    </w:p>
    <w:p>
      <w:pPr>
        <w:bidi w:val="1"/>
        <w:spacing w:after="20"/>
        <w:jc w:val="right"/>
        <w:shd w:val="clear" w:color="auto" w:fill="FFF7EF"/>
      </w:pPr>
      <w:r>
        <w:rPr>
          <w:rFonts w:ascii="Arial" w:hAnsi="Arial" w:cs="Arial"/>
          <w:b w:val="0"/>
          <w:sz w:val="24"/>
          <w:rtl w:val="1"/>
          <w:szCs w:val="24"/>
        </w:rPr>
        <w:t>3. התנדבתי במועדונית. לעומת זאת, אני אחראי/ת ועקבי/ת.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השלימו מילת קישור מתאימה: לפיכך · עם זאת · יתרה מזאת · אולם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רבים אינם יכולים ללמוד בבית בשקט; ________ הספרייה חיונית להם.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ההצעה כרוכה בעלות. ________ ניתן לממן אותה בעזרת מתנדבים.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הגשתי את הנספח במועד. ________ צירפתי אישור הגשה.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ההחלטה נועדה לחסוך כסף; ________ היא פוגעת בתלמידים.</w:t>
      </w:r>
    </w:p>
    <w:p>
      <w:r>
        <w:br w:type="page"/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חלק ג׳ – כותבים מכתב שמשפיע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44444"/>
          <w:sz w:val="23"/>
          <w:rtl w:val="1"/>
          <w:szCs w:val="23"/>
        </w:rPr>
        <w:t>בחרו: מכתב למערכת בעד או נגד טלפונים בהפסקות, ערעור ענייני על החלטה, או מכתב מועמדות לתוכנית התנדבות.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מבנה רשמי מלא (לכבוד, הנדון, שלום רב…)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טענה ברורה בפתיחה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שני נימוקים לפחות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טענה נגדית ומענה ("אף על פי ש…")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3 מילות קישור שונות לפחות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משלב גבוה ואחיד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סיום ענייני + "בכבוד רב,"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BBBBBB"/>
          <w:sz w:val="24"/>
          <w:rtl w:val="1"/>
          <w:szCs w:val="24"/>
        </w:rPr>
        <w:t>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✂️ כרטיס יציאה · שם: ____________</w:t>
            </w:r>
          </w:p>
        </w:tc>
      </w:tr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1. משפט אחד עם מילת קישור של ויתור: ____________</w:t>
            </w:r>
          </w:p>
        </w:tc>
      </w:tr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2. מה ההבדל בין תלונה כועסת למכתב ענייני? ____________</w:t>
            </w:r>
          </w:p>
        </w:tc>
      </w:tr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3. על איזה נושא הייתי שולח/ת מכתב למערכת? ____________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✉️ דואר המכתבים – חוברת חט״ע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